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05A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8"/>
        <w:gridCol w:w="1620"/>
        <w:gridCol w:w="1980"/>
        <w:gridCol w:w="1980"/>
        <w:gridCol w:w="990"/>
        <w:gridCol w:w="2970"/>
        <w:gridCol w:w="1440"/>
        <w:gridCol w:w="1350"/>
        <w:gridCol w:w="171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38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62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Manifest #</w:t>
            </w: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Waste Hauler </w:t>
            </w: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Disposal Facility</w:t>
            </w:r>
          </w:p>
        </w:tc>
        <w:tc>
          <w:tcPr>
            <w:tcW w:w="99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Disp. In/Out State</w:t>
            </w:r>
          </w:p>
        </w:tc>
        <w:tc>
          <w:tcPr>
            <w:tcW w:w="297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Type of Waste</w:t>
            </w: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Quantity</w:t>
            </w:r>
          </w:p>
        </w:tc>
        <w:tc>
          <w:tcPr>
            <w:tcW w:w="135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State/EPA Waste Code</w:t>
            </w:r>
          </w:p>
        </w:tc>
        <w:tc>
          <w:tcPr>
            <w:tcW w:w="4590" w:type="dxa"/>
            <w:gridSpan w:val="3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Hazardous Waste Disposal Audit Checklist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38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62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99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Date TSDF Manifest Copy Received </w:t>
            </w: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Disposition Verified-K Block Code</w:t>
            </w: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Discrepancy Noted/ Confirm</w:t>
            </w:r>
            <w:r>
              <w:t>ed (SEC 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29605A">
      <w:pPr>
        <w:pStyle w:val="Header"/>
        <w:tabs>
          <w:tab w:val="clear" w:pos="4320"/>
          <w:tab w:val="clear" w:pos="8640"/>
        </w:tabs>
      </w:pPr>
    </w:p>
    <w:p w:rsidR="00000000" w:rsidRDefault="0029605A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8"/>
        <w:gridCol w:w="1620"/>
        <w:gridCol w:w="1980"/>
        <w:gridCol w:w="1980"/>
        <w:gridCol w:w="990"/>
        <w:gridCol w:w="2970"/>
        <w:gridCol w:w="1440"/>
        <w:gridCol w:w="1350"/>
        <w:gridCol w:w="171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38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162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Manifest #</w:t>
            </w: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Waste Hauler </w:t>
            </w: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Disposal Facility</w:t>
            </w:r>
          </w:p>
        </w:tc>
        <w:tc>
          <w:tcPr>
            <w:tcW w:w="99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Disp. In/Out State</w:t>
            </w:r>
          </w:p>
        </w:tc>
        <w:tc>
          <w:tcPr>
            <w:tcW w:w="297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Type of Waste</w:t>
            </w: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Quantity</w:t>
            </w:r>
          </w:p>
        </w:tc>
        <w:tc>
          <w:tcPr>
            <w:tcW w:w="135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State/EPA Waste Code</w:t>
            </w:r>
          </w:p>
        </w:tc>
        <w:tc>
          <w:tcPr>
            <w:tcW w:w="4590" w:type="dxa"/>
            <w:gridSpan w:val="3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Hazardous Waste Disposal Audit Checklis</w:t>
            </w:r>
            <w: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38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62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99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Date TSDF Manifest Copy Received </w:t>
            </w: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Disposition Verified-K Block Code</w:t>
            </w:r>
          </w:p>
        </w:tc>
        <w:tc>
          <w:tcPr>
            <w:tcW w:w="1440" w:type="dxa"/>
            <w:shd w:val="pct10" w:color="auto" w:fill="FFFFFF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Discrepancy Noted/ Confirmed (SEC 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2960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</w:tbl>
    <w:p w:rsidR="0029605A" w:rsidRDefault="0029605A">
      <w:pPr>
        <w:pStyle w:val="Header"/>
        <w:tabs>
          <w:tab w:val="clear" w:pos="4320"/>
          <w:tab w:val="clear" w:pos="8640"/>
        </w:tabs>
      </w:pPr>
    </w:p>
    <w:sectPr w:rsidR="0029605A">
      <w:headerReference w:type="default" r:id="rId6"/>
      <w:footerReference w:type="default" r:id="rId7"/>
      <w:pgSz w:w="20160" w:h="12240" w:orient="landscape" w:code="5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5A" w:rsidRDefault="0029605A">
      <w:r>
        <w:separator/>
      </w:r>
    </w:p>
  </w:endnote>
  <w:endnote w:type="continuationSeparator" w:id="1">
    <w:p w:rsidR="0029605A" w:rsidRDefault="0029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05A">
    <w:pPr>
      <w:pStyle w:val="Footer"/>
      <w:jc w:val="center"/>
      <w:rPr>
        <w:b/>
      </w:rPr>
    </w:pPr>
    <w:r>
      <w:rPr>
        <w:b/>
      </w:rPr>
      <w:t>P</w:t>
    </w:r>
    <w:r>
      <w:rPr>
        <w:b/>
      </w:rPr>
      <w:t xml:space="preserve">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147AF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 w:rsidR="001147AF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5A" w:rsidRDefault="0029605A">
      <w:r>
        <w:separator/>
      </w:r>
    </w:p>
  </w:footnote>
  <w:footnote w:type="continuationSeparator" w:id="1">
    <w:p w:rsidR="0029605A" w:rsidRDefault="0029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05A">
    <w:pPr>
      <w:pStyle w:val="Header"/>
      <w:jc w:val="center"/>
      <w:rPr>
        <w:b/>
        <w:sz w:val="28"/>
      </w:rPr>
    </w:pPr>
  </w:p>
  <w:p w:rsidR="00000000" w:rsidRDefault="0029605A">
    <w:pPr>
      <w:pStyle w:val="Header"/>
      <w:jc w:val="center"/>
      <w:rPr>
        <w:b/>
        <w:sz w:val="16"/>
      </w:rPr>
    </w:pPr>
  </w:p>
  <w:tbl>
    <w:tblPr>
      <w:tblW w:w="0" w:type="auto"/>
      <w:tblLayout w:type="fixed"/>
      <w:tblLook w:val="0000"/>
    </w:tblPr>
    <w:tblGrid>
      <w:gridCol w:w="6120"/>
      <w:gridCol w:w="6120"/>
      <w:gridCol w:w="6120"/>
    </w:tblGrid>
    <w:tr w:rsidR="00000000">
      <w:tblPrEx>
        <w:tblCellMar>
          <w:top w:w="0" w:type="dxa"/>
          <w:bottom w:w="0" w:type="dxa"/>
        </w:tblCellMar>
      </w:tblPrEx>
      <w:tc>
        <w:tcPr>
          <w:tcW w:w="6120" w:type="dxa"/>
        </w:tcPr>
        <w:p w:rsidR="00000000" w:rsidRDefault="0029605A">
          <w:pPr>
            <w:pStyle w:val="Header"/>
            <w:jc w:val="center"/>
            <w:rPr>
              <w:b/>
              <w:sz w:val="16"/>
            </w:rPr>
          </w:pPr>
        </w:p>
      </w:tc>
      <w:tc>
        <w:tcPr>
          <w:tcW w:w="6120" w:type="dxa"/>
        </w:tcPr>
        <w:p w:rsidR="00000000" w:rsidRDefault="0029605A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28"/>
            </w:rPr>
            <w:t>HAZARDOUS WASTE DISPOSAL RECORD</w:t>
          </w:r>
        </w:p>
      </w:tc>
      <w:tc>
        <w:tcPr>
          <w:tcW w:w="6120" w:type="dxa"/>
        </w:tcPr>
        <w:p w:rsidR="00000000" w:rsidRDefault="0029605A">
          <w:pPr>
            <w:pStyle w:val="Header"/>
            <w:jc w:val="right"/>
            <w:rPr>
              <w:b/>
              <w:sz w:val="16"/>
            </w:rPr>
          </w:pPr>
          <w:r>
            <w:rPr>
              <w:b/>
              <w:sz w:val="28"/>
            </w:rPr>
            <w:t>YEAR:</w:t>
          </w:r>
          <w:r>
            <w:rPr>
              <w:b/>
              <w:sz w:val="28"/>
              <w:u w:val="single"/>
            </w:rPr>
            <w:t xml:space="preserve"> </w:t>
          </w:r>
        </w:p>
      </w:tc>
    </w:tr>
  </w:tbl>
  <w:p w:rsidR="00000000" w:rsidRDefault="0029605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7AF"/>
    <w:rsid w:val="001147AF"/>
    <w:rsid w:val="002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Waste Material: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Behr</dc:creator>
  <cp:keywords/>
  <dc:description/>
  <cp:lastModifiedBy>Timothy Behr</cp:lastModifiedBy>
  <cp:revision>2</cp:revision>
  <cp:lastPrinted>2000-05-16T18:10:00Z</cp:lastPrinted>
  <dcterms:created xsi:type="dcterms:W3CDTF">2011-05-09T18:58:00Z</dcterms:created>
  <dcterms:modified xsi:type="dcterms:W3CDTF">2011-05-09T18:58:00Z</dcterms:modified>
</cp:coreProperties>
</file>